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76CB6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76CB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Pr="00C04AF5" w:rsidRDefault="00691B7C" w:rsidP="00691B7C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1D5D99" w:rsidRDefault="00E448F7" w:rsidP="009A46E4">
            <w:pPr>
              <w:jc w:val="center"/>
              <w:rPr>
                <w:rFonts w:asciiTheme="minorHAnsi" w:hAnsiTheme="minorHAns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1D5D99">
              <w:rPr>
                <w:rFonts w:asciiTheme="minorHAnsi" w:hAnsiTheme="minorHAns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EB0A27" w:rsidRPr="001D5D99">
              <w:rPr>
                <w:rFonts w:asciiTheme="minorHAnsi" w:hAnsiTheme="minorHAnsi" w:cs="Calibri"/>
                <w:b/>
                <w:bCs/>
                <w:color w:val="C80017"/>
                <w:sz w:val="28"/>
                <w:szCs w:val="28"/>
                <w:lang w:val="sr-Latn-CS"/>
              </w:rPr>
              <w:t>ŽIVOTNA</w:t>
            </w:r>
            <w:r w:rsidR="00AC45B1" w:rsidRPr="001D5D99">
              <w:rPr>
                <w:rFonts w:asciiTheme="minorHAnsi" w:hAnsiTheme="minorHAns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EB0A27" w:rsidRPr="001D5D99">
              <w:rPr>
                <w:rFonts w:asciiTheme="minorHAnsi" w:hAnsiTheme="minorHAns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C45B1" w:rsidRPr="001D5D99">
              <w:rPr>
                <w:rFonts w:asciiTheme="minorHAnsi" w:hAnsiTheme="minorHAnsi" w:cs="Calibri"/>
                <w:b/>
                <w:bCs/>
                <w:color w:val="C80017"/>
                <w:sz w:val="28"/>
                <w:szCs w:val="28"/>
                <w:lang w:val="sr-Latn-CS"/>
              </w:rPr>
              <w:t>U</w:t>
            </w:r>
            <w:r w:rsidR="00EB0A27" w:rsidRPr="001D5D99">
              <w:rPr>
                <w:rFonts w:asciiTheme="minorHAnsi" w:hAnsiTheme="minorHAns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DIGITALNOM DOBU</w:t>
            </w:r>
            <w:r w:rsidRPr="001D5D99">
              <w:rPr>
                <w:rFonts w:asciiTheme="minorHAnsi" w:hAnsiTheme="minorHAns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</w:p>
          <w:p w:rsidR="002A2353" w:rsidRPr="00C04AF5" w:rsidRDefault="002A2353" w:rsidP="002A2353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(</w:t>
            </w:r>
            <w:r w:rsidR="00EB0A27"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5</w:t>
            </w: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 xml:space="preserve"> časova obuke)</w:t>
            </w:r>
          </w:p>
          <w:p w:rsidR="00931281" w:rsidRPr="00C04AF5" w:rsidRDefault="00931281" w:rsidP="00114D5A">
            <w:pPr>
              <w:jc w:val="center"/>
              <w:rPr>
                <w:rFonts w:asciiTheme="minorHAnsi" w:hAnsiTheme="minorHAns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373FFD" w:rsidRDefault="003F7778" w:rsidP="004354C2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29</w:t>
            </w:r>
            <w:r w:rsidR="002F0437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C04A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3C251C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septembar</w:t>
            </w:r>
            <w:r w:rsidR="00BC171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201</w:t>
            </w:r>
            <w:r w:rsidR="00276CB6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C04A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godine</w:t>
            </w:r>
          </w:p>
          <w:p w:rsidR="00ED41E3" w:rsidRPr="00373FFD" w:rsidRDefault="00ED41E3" w:rsidP="00BD6063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09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3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C62129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BD6063"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00</w:t>
            </w: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  <w:p w:rsidR="00BE264D" w:rsidRPr="00373FFD" w:rsidRDefault="00BE264D" w:rsidP="00BD6063">
            <w:pPr>
              <w:jc w:val="center"/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511CB3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511CB3" w:rsidRPr="00373FFD" w:rsidRDefault="00511CB3" w:rsidP="00C04AF5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 w:rsidRPr="00373FFD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Privredna komora Srbije </w:t>
            </w:r>
          </w:p>
          <w:p w:rsidR="003F7778" w:rsidRDefault="003F7778" w:rsidP="003F777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RPK Užice, </w:t>
            </w:r>
          </w:p>
          <w:p w:rsidR="008C377F" w:rsidRPr="00373FFD" w:rsidRDefault="003F7778" w:rsidP="003F7778">
            <w:pPr>
              <w:jc w:val="center"/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Užice, Dimitrija Tucovića 52</w:t>
            </w:r>
          </w:p>
        </w:tc>
      </w:tr>
      <w:tr w:rsidR="00ED41E3" w:rsidRPr="00511CB3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11CB3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11CB3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1C444E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Ključna dostignuća tehnološkog razvitka od značaja za životne osiguravače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Delovanje tehnoloških dostignuća na životna osiguranja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procenu rizika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prodaju polisa osiguranja</w:t>
            </w:r>
          </w:p>
          <w:p w:rsidR="003928FA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Digitalna prodaja osiguranja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Dugoročno dejstvo promena i novi izazovi pred životnim osiguravačima, posrednicima i zastupnicima osiguranja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-Životna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11CB3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 w:rsidRPr="00511CB3"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  <w:t xml:space="preserve">prof. dr Nebojša Žarković </w:t>
            </w:r>
          </w:p>
        </w:tc>
      </w:tr>
      <w:tr w:rsidR="00ED41E3" w:rsidRPr="001C444E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1C444E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1C444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1C444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11CB3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11CB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C444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C444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11CB3" w:rsidRDefault="00103A7D" w:rsidP="00103A7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1C444E" w:rsidTr="001C444E">
        <w:trPr>
          <w:trHeight w:val="242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1C444E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5A759F" w:rsidRPr="000E5119" w:rsidRDefault="005A759F" w:rsidP="005A759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0E5119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5A759F" w:rsidRDefault="005A759F" w:rsidP="005A759F">
            <w:pPr>
              <w:jc w:val="center"/>
              <w:rPr>
                <w:rStyle w:val="Hyperlink"/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0E5119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</w:t>
            </w:r>
            <w:bookmarkStart w:id="0" w:name="_GoBack"/>
            <w:bookmarkEnd w:id="0"/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0E5119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0E5119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0E5119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0E5119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0E51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0E5119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0E51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  <w:p w:rsidR="00ED41E3" w:rsidRPr="00511CB3" w:rsidRDefault="005A759F" w:rsidP="005A759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Ljiljana Pantelić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(+381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513 483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(+381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t>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514 184,</w:t>
            </w:r>
            <w:r>
              <w:rPr>
                <w:color w:val="00377B"/>
              </w:rPr>
              <w:t xml:space="preserve"> </w:t>
            </w:r>
            <w:hyperlink r:id="rId12" w:history="1">
              <w:r w:rsidRPr="00AF4B31">
                <w:rPr>
                  <w:rStyle w:val="Hyperlink"/>
                  <w:rFonts w:ascii="Calibri" w:hAnsi="Calibri" w:cs="Calibri"/>
                  <w:color w:val="FFFFFF"/>
                </w:rPr>
                <w:t>www.rpk-uzice.co.rs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3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688" w:rsidRDefault="00C27688">
      <w:r>
        <w:separator/>
      </w:r>
    </w:p>
  </w:endnote>
  <w:endnote w:type="continuationSeparator" w:id="0">
    <w:p w:rsidR="00C27688" w:rsidRDefault="00C27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688" w:rsidRDefault="00C27688">
      <w:r>
        <w:separator/>
      </w:r>
    </w:p>
  </w:footnote>
  <w:footnote w:type="continuationSeparator" w:id="0">
    <w:p w:rsidR="00C27688" w:rsidRDefault="00C27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0E98"/>
    <w:rsid w:val="00084CAC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E56CF"/>
    <w:rsid w:val="00103A7D"/>
    <w:rsid w:val="00106EB2"/>
    <w:rsid w:val="001102A1"/>
    <w:rsid w:val="00114D5A"/>
    <w:rsid w:val="00123A14"/>
    <w:rsid w:val="00123E70"/>
    <w:rsid w:val="00125827"/>
    <w:rsid w:val="001375C1"/>
    <w:rsid w:val="00144598"/>
    <w:rsid w:val="00146AF7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44E"/>
    <w:rsid w:val="001C56DC"/>
    <w:rsid w:val="001D0E83"/>
    <w:rsid w:val="001D2168"/>
    <w:rsid w:val="001D5D99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3F5"/>
    <w:rsid w:val="00274E90"/>
    <w:rsid w:val="00276CB6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1A2"/>
    <w:rsid w:val="003655E5"/>
    <w:rsid w:val="00370A5A"/>
    <w:rsid w:val="00370DEF"/>
    <w:rsid w:val="00373FFD"/>
    <w:rsid w:val="00376D06"/>
    <w:rsid w:val="00391D06"/>
    <w:rsid w:val="003928FA"/>
    <w:rsid w:val="003A77F9"/>
    <w:rsid w:val="003B5811"/>
    <w:rsid w:val="003C251C"/>
    <w:rsid w:val="003C30EE"/>
    <w:rsid w:val="003C5BE0"/>
    <w:rsid w:val="003D68E4"/>
    <w:rsid w:val="003D6E2A"/>
    <w:rsid w:val="003E742F"/>
    <w:rsid w:val="003F2EDD"/>
    <w:rsid w:val="003F6C4B"/>
    <w:rsid w:val="003F7778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7A2A"/>
    <w:rsid w:val="004F0B7D"/>
    <w:rsid w:val="004F387B"/>
    <w:rsid w:val="004F46C0"/>
    <w:rsid w:val="004F672E"/>
    <w:rsid w:val="004F7FFA"/>
    <w:rsid w:val="00506DE0"/>
    <w:rsid w:val="00510409"/>
    <w:rsid w:val="00511CB3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59F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3F02"/>
    <w:rsid w:val="005F4EE6"/>
    <w:rsid w:val="005F4FCB"/>
    <w:rsid w:val="00601A74"/>
    <w:rsid w:val="00607738"/>
    <w:rsid w:val="006373C9"/>
    <w:rsid w:val="0064327C"/>
    <w:rsid w:val="0067311E"/>
    <w:rsid w:val="00675CA1"/>
    <w:rsid w:val="00677ECC"/>
    <w:rsid w:val="00682DB2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3F4B"/>
    <w:rsid w:val="008F4A66"/>
    <w:rsid w:val="008F6C91"/>
    <w:rsid w:val="008F6DB0"/>
    <w:rsid w:val="0090123C"/>
    <w:rsid w:val="00914C23"/>
    <w:rsid w:val="00921C6C"/>
    <w:rsid w:val="00931281"/>
    <w:rsid w:val="00942C66"/>
    <w:rsid w:val="009462E0"/>
    <w:rsid w:val="00947D9F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7C1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063"/>
    <w:rsid w:val="00BE264D"/>
    <w:rsid w:val="00BE2C6F"/>
    <w:rsid w:val="00BE44AC"/>
    <w:rsid w:val="00BE5A8E"/>
    <w:rsid w:val="00BF553A"/>
    <w:rsid w:val="00C04AF5"/>
    <w:rsid w:val="00C2392D"/>
    <w:rsid w:val="00C23E42"/>
    <w:rsid w:val="00C27036"/>
    <w:rsid w:val="00C27688"/>
    <w:rsid w:val="00C27B26"/>
    <w:rsid w:val="00C359EB"/>
    <w:rsid w:val="00C41C9F"/>
    <w:rsid w:val="00C546A5"/>
    <w:rsid w:val="00C56261"/>
    <w:rsid w:val="00C611C0"/>
    <w:rsid w:val="00C62129"/>
    <w:rsid w:val="00C7089A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27D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344A3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0344"/>
    <w:rsid w:val="00F224BB"/>
    <w:rsid w:val="00F240CB"/>
    <w:rsid w:val="00F26A01"/>
    <w:rsid w:val="00F30B84"/>
    <w:rsid w:val="00F312CD"/>
    <w:rsid w:val="00F3417A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85E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F37496-3118-411A-82A1-591A447C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ks.rs/Aplikacije/EdukacijaEmailDelete.aspx?vuna=vun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pk-uzice.co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3B984-20C4-4036-9A1D-5AEF34E21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1918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Sladjana Obrenovic</cp:lastModifiedBy>
  <cp:revision>8</cp:revision>
  <cp:lastPrinted>2015-12-22T11:13:00Z</cp:lastPrinted>
  <dcterms:created xsi:type="dcterms:W3CDTF">2018-09-04T07:20:00Z</dcterms:created>
  <dcterms:modified xsi:type="dcterms:W3CDTF">2018-09-04T07:23:00Z</dcterms:modified>
</cp:coreProperties>
</file>